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  <w:t>1、请申请人填写《质量保证金支付申请》，邮寄至采购中心办理退还手续。</w:t>
      </w:r>
    </w:p>
    <w:p>
      <w:p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u w:val="none"/>
          <w:lang w:val="en-US" w:eastAsia="zh-CN"/>
        </w:rPr>
        <w:t>2、退还质保金收款帐户必须与合同一致，否则不予退还。</w:t>
      </w:r>
    </w:p>
    <w:p>
      <w:p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</w:pPr>
    </w:p>
    <w:p>
      <w:p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  <w:t>文件邮寄地址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：广东省珠海市金湾区三灶镇珠海科技学院行政楼203采购中心</w:t>
      </w:r>
    </w:p>
    <w:p>
      <w:p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  <w:t>联系人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：徐老师 0756-7626393</w:t>
      </w:r>
    </w:p>
    <w:p>
      <w:p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u w:val="none"/>
          <w:lang w:val="en-US" w:eastAsia="zh-CN"/>
        </w:rPr>
        <w:t>备注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u w:val="none"/>
          <w:lang w:val="en-US" w:eastAsia="zh-CN"/>
        </w:rPr>
        <w:t>：仅接收EMS和顺丰</w:t>
      </w:r>
    </w:p>
    <w:p>
      <w:pPr>
        <w:rPr>
          <w:rFonts w:hint="eastAsia" w:ascii="宋体" w:hAnsi="宋体" w:eastAsia="宋体" w:cs="Times New Roman"/>
          <w:b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44"/>
          <w:lang w:eastAsia="zh-CN"/>
        </w:rPr>
        <w:br w:type="page"/>
      </w:r>
    </w:p>
    <w:p>
      <w:pPr>
        <w:widowControl w:val="0"/>
        <w:tabs>
          <w:tab w:val="left" w:pos="1080"/>
        </w:tabs>
        <w:adjustRightInd/>
        <w:snapToGrid/>
        <w:spacing w:after="0" w:line="480" w:lineRule="exact"/>
        <w:jc w:val="center"/>
        <w:rPr>
          <w:rFonts w:hint="eastAsia" w:ascii="宋体" w:hAnsi="宋体" w:eastAsia="宋体" w:cs="Times New Roman"/>
          <w:b/>
          <w:kern w:val="2"/>
          <w:sz w:val="44"/>
          <w:szCs w:val="44"/>
          <w:lang w:eastAsia="zh-CN"/>
        </w:rPr>
      </w:pPr>
      <w:r>
        <w:rPr>
          <w:rFonts w:hint="eastAsia" w:ascii="宋体" w:hAnsi="宋体" w:eastAsia="宋体" w:cs="Times New Roman"/>
          <w:b/>
          <w:kern w:val="2"/>
          <w:sz w:val="44"/>
          <w:szCs w:val="44"/>
          <w:lang w:eastAsia="zh-CN"/>
        </w:rPr>
        <w:t>质量保证金支付申请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珠海科技学院：</w:t>
      </w:r>
    </w:p>
    <w:p>
      <w:pPr>
        <w:spacing w:line="360" w:lineRule="auto"/>
        <w:ind w:firstLine="72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我公司与贵校签订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项目名称为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的设备/工程合同，合同金额为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eastAsia="zh-CN"/>
        </w:rPr>
        <w:t>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。并已于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日收到合同总金额的95%，即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。自设备/工程验收合格已满一年，无任何质量问题，根据合同规定，申请支付剩余5%的质量保证金，即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元。</w:t>
      </w:r>
    </w:p>
    <w:p>
      <w:pPr>
        <w:spacing w:line="360" w:lineRule="auto"/>
        <w:ind w:left="360" w:hanging="280" w:hangingChars="1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公司账户信息如下   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账户名称：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账号： 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开户行：</w:t>
      </w:r>
    </w:p>
    <w:p>
      <w:pPr>
        <w:spacing w:line="360" w:lineRule="auto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联系人及联系电话：</w:t>
      </w:r>
    </w:p>
    <w:p>
      <w:pPr>
        <w:spacing w:line="360" w:lineRule="auto"/>
        <w:ind w:firstLine="720" w:firstLineChars="0"/>
        <w:jc w:val="righ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firstLine="72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公司（公章）：</w:t>
      </w:r>
    </w:p>
    <w:p>
      <w:pPr>
        <w:spacing w:line="360" w:lineRule="auto"/>
        <w:ind w:firstLine="72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bookmarkStart w:id="0" w:name="_Hlk68181516"/>
      <w:r>
        <w:rPr>
          <w:rFonts w:hint="eastAsia" w:ascii="宋体" w:hAnsi="宋体" w:eastAsia="宋体" w:cs="宋体"/>
          <w:sz w:val="28"/>
          <w:szCs w:val="28"/>
        </w:rPr>
        <w:t>年  月  日</w:t>
      </w:r>
      <w:bookmarkEnd w:id="0"/>
    </w:p>
    <w:p>
      <w:pPr>
        <w:spacing w:line="360" w:lineRule="auto"/>
        <w:ind w:firstLine="720" w:firstLineChars="0"/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MzU5NDAxOGEzMTk3MWU0Yzg0Y2IzMmI4Zjk0NjMifQ=="/>
  </w:docVars>
  <w:rsids>
    <w:rsidRoot w:val="00D31D50"/>
    <w:rsid w:val="000605E8"/>
    <w:rsid w:val="000678DD"/>
    <w:rsid w:val="000901EC"/>
    <w:rsid w:val="001E63ED"/>
    <w:rsid w:val="00280C2F"/>
    <w:rsid w:val="002A40F9"/>
    <w:rsid w:val="002F22FE"/>
    <w:rsid w:val="00323B43"/>
    <w:rsid w:val="003829E6"/>
    <w:rsid w:val="003D37D8"/>
    <w:rsid w:val="0040180B"/>
    <w:rsid w:val="004145DB"/>
    <w:rsid w:val="00422BC8"/>
    <w:rsid w:val="00426133"/>
    <w:rsid w:val="004358AB"/>
    <w:rsid w:val="00497A92"/>
    <w:rsid w:val="004F0A5D"/>
    <w:rsid w:val="00612100"/>
    <w:rsid w:val="00682C3C"/>
    <w:rsid w:val="0072335A"/>
    <w:rsid w:val="00723672"/>
    <w:rsid w:val="007623A0"/>
    <w:rsid w:val="0087297A"/>
    <w:rsid w:val="008A7D5E"/>
    <w:rsid w:val="008B7726"/>
    <w:rsid w:val="008D213B"/>
    <w:rsid w:val="00996E14"/>
    <w:rsid w:val="00A40483"/>
    <w:rsid w:val="00B31785"/>
    <w:rsid w:val="00CA40A9"/>
    <w:rsid w:val="00D31D50"/>
    <w:rsid w:val="00DB1815"/>
    <w:rsid w:val="00E45FCC"/>
    <w:rsid w:val="00FA17F6"/>
    <w:rsid w:val="00FD671A"/>
    <w:rsid w:val="00FF5057"/>
    <w:rsid w:val="04861456"/>
    <w:rsid w:val="1DB377EF"/>
    <w:rsid w:val="1E8F7ED8"/>
    <w:rsid w:val="1F4768FA"/>
    <w:rsid w:val="242B611F"/>
    <w:rsid w:val="2B5804BF"/>
    <w:rsid w:val="2FFB511A"/>
    <w:rsid w:val="32DC56D7"/>
    <w:rsid w:val="4F2A7373"/>
    <w:rsid w:val="573D4756"/>
    <w:rsid w:val="63451CA3"/>
    <w:rsid w:val="6355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274</Characters>
  <Lines>3</Lines>
  <Paragraphs>1</Paragraphs>
  <TotalTime>3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2021-03-10T02:21:00Z</dcterms:created>
  <dc:creator>Administrator</dc:creator>
  <cp:lastModifiedBy>李天威</cp:lastModifiedBy>
  <cp:lastPrinted>2021-04-01T07:00:00Z</cp:lastPrinted>
  <dcterms:modified xsi:type="dcterms:W3CDTF">2022-11-17T02:08:23Z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E43B95D2F66B4BBF9D57247B1060BFDA</vt:lpwstr>
  </property>
</Properties>
</file>